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[Tên đơn vị]: ..............................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Địa chỉ: ..............................</w:t>
            </w:r>
          </w:p>
        </w:tc>
        <w:tc>
          <w:tcPr>
            <w:tcW w:type="dxa" w:w="4819"/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Mẫu số 01 - TT</w:t>
            </w:r>
          </w:p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(Ban hành theo Thông tư số 200/2014/TT-BTC</w:t>
            </w:r>
          </w:p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ngày 22/12/2014 của Bộ Tài chính)</w:t>
            </w:r>
          </w:p>
        </w:tc>
      </w:tr>
    </w:tbl>
    <w:p/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PHIẾU THU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Ngày ..... tháng ..... năm ..........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Số: 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Họ và tên người nộp tiền: .................................................................................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Địa chỉ: .............................................................................................................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Lý do nộp: .......................................................................................................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Số tiền: ......................................................... đồng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(Viết bằng chữ): ..............................................................................................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Kèm theo: .............................................. chứng từ gốc.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Đã nhận đủ số tiền (viết bằng chữ): ......................................................................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Tỷ giá ngoại tệ (nếu có): ....................  Số tiền quy đổi: ..........................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Giám đốc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Kế toán trưởng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Người lập phiếu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Thủ quỹ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Người nộp/nhận tiền</w:t>
            </w:r>
          </w:p>
        </w:tc>
      </w:tr>
      <w:tr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</w:tr>
      <w:tr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</w:tr>
    </w:tbl>
    <w:p>
      <w:r>
        <w:br/>
      </w:r>
    </w:p>
    <w:p>
      <w:r>
        <w:br w:type="page"/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[Tên đơn vị]: ..............................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Địa chỉ: ..............................</w:t>
            </w:r>
          </w:p>
        </w:tc>
        <w:tc>
          <w:tcPr>
            <w:tcW w:type="dxa" w:w="4819"/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Mẫu số 02 - TT</w:t>
            </w:r>
          </w:p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(Ban hành theo Thông tư số 200/2014/TT-BTC</w:t>
            </w:r>
          </w:p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ngày 22/12/2014 của Bộ Tài chính)</w:t>
            </w:r>
          </w:p>
        </w:tc>
      </w:tr>
    </w:tbl>
    <w:p/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PHIẾU CHI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Ngày ..... tháng ..... năm ..........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Số: 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Họ và tên người nhận tiền: .................................................................................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Địa chỉ: .............................................................................................................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Lý do chi: .......................................................................................................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Số tiền: ......................................................... đồng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(Viết bằng chữ): ..............................................................................................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Kèm theo: .............................................. chứng từ gốc.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Đã nhận đủ số tiền (viết bằng chữ): ......................................................................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Tỷ giá ngoại tệ (nếu có): ....................  Số tiền quy đổi: ..........................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Giám đốc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Kế toán trưởng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Người lập phiếu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Thủ quỹ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Người nộp/nhận tiền</w:t>
            </w:r>
          </w:p>
        </w:tc>
      </w:tr>
      <w:tr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  <w:tc>
          <w:tcPr>
            <w:tcW w:type="dxa" w:w="1927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(Ký, họ tên)</w:t>
            </w:r>
          </w:p>
        </w:tc>
      </w:tr>
      <w:tr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  <w:tc>
          <w:tcPr>
            <w:tcW w:type="dxa" w:w="1927"/>
            <w:vAlign w:val="center"/>
          </w:tcPr>
          <w:p/>
          <w:p/>
          <w:p/>
        </w:tc>
      </w:tr>
    </w:tbl>
    <w:p>
      <w:pPr>
        <w:spacing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r>
        <w:rPr>
          <w:rFonts w:ascii="Times New Roman" w:cs="Times New Roman" w:eastAsia="Times New Roman" w:hAnsi="Times New Roman"/>
          <w:sz w:val="18"/>
          <w:szCs w:val="18"/>
        </w:rPr>
        <w:t xml:space="preserve">Mẫu tham khảo theo Thông tư 200/2014/TT-BTC do KT Thuế Buôn Ma Thuột biên soạn. Trang 1: Phiếu thu | Trang 2: Phiếu chi.</w:t>
      </w:r>
    </w:p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2026-07-11T09:30:05.162Z</dcterms:created>
  <dcterms:modified xsi:type="dcterms:W3CDTF">2026-07-11T09:30:05.163Z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